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E" w:rsidRPr="006037FE" w:rsidRDefault="00057CE2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  <w:r w:rsidR="006037FE" w:rsidRPr="006037FE">
        <w:rPr>
          <w:b/>
          <w:bCs/>
          <w:kern w:val="36"/>
          <w:sz w:val="28"/>
          <w:szCs w:val="28"/>
        </w:rPr>
        <w:t xml:space="preserve"> лиц, </w:t>
      </w:r>
    </w:p>
    <w:p w:rsidR="00057CE2" w:rsidRPr="006037FE" w:rsidRDefault="006037FE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замещающих муниципальные должности, и членов их семей</w:t>
      </w:r>
    </w:p>
    <w:p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 xml:space="preserve"> за 201</w:t>
      </w:r>
      <w:r w:rsidR="00A54C46" w:rsidRPr="006037FE">
        <w:rPr>
          <w:b/>
          <w:bCs/>
          <w:kern w:val="36"/>
          <w:sz w:val="28"/>
          <w:szCs w:val="28"/>
        </w:rPr>
        <w:t>5</w:t>
      </w:r>
      <w:r w:rsidRPr="006037FE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5276" w:type="dxa"/>
        <w:tblLayout w:type="fixed"/>
        <w:tblLook w:val="0000" w:firstRow="0" w:lastRow="0" w:firstColumn="0" w:lastColumn="0" w:noHBand="0" w:noVBand="0"/>
      </w:tblPr>
      <w:tblGrid>
        <w:gridCol w:w="1668"/>
        <w:gridCol w:w="1833"/>
        <w:gridCol w:w="1418"/>
        <w:gridCol w:w="1840"/>
        <w:gridCol w:w="1139"/>
        <w:gridCol w:w="1419"/>
        <w:gridCol w:w="1589"/>
        <w:gridCol w:w="1139"/>
        <w:gridCol w:w="1388"/>
        <w:gridCol w:w="1843"/>
      </w:tblGrid>
      <w:tr w:rsidR="00057CE2" w:rsidRPr="008A5F7A" w:rsidTr="0013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</w:p>
        </w:tc>
        <w:tc>
          <w:tcPr>
            <w:tcW w:w="1833" w:type="dxa"/>
            <w:vMerge w:val="restart"/>
            <w:vAlign w:val="center"/>
          </w:tcPr>
          <w:p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Должность / </w:t>
            </w:r>
            <w:r w:rsidR="00135E2C">
              <w:rPr>
                <w:color w:val="252525"/>
              </w:rPr>
              <w:t>для членов семьи - с</w:t>
            </w:r>
            <w:r w:rsidRPr="00057CE2">
              <w:rPr>
                <w:color w:val="252525"/>
              </w:rPr>
              <w:t>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423D4D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Общая сумма дохода за 201</w:t>
            </w:r>
            <w:r w:rsidR="00135E2C">
              <w:rPr>
                <w:color w:val="252525"/>
              </w:rPr>
              <w:t>5</w:t>
            </w:r>
            <w:r w:rsidRPr="00057CE2">
              <w:rPr>
                <w:color w:val="252525"/>
              </w:rPr>
              <w:t xml:space="preserve"> год</w:t>
            </w:r>
          </w:p>
          <w:p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398" w:type="dxa"/>
            <w:gridSpan w:val="3"/>
            <w:vAlign w:val="center"/>
          </w:tcPr>
          <w:p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  <w:gridSpan w:val="3"/>
            <w:vAlign w:val="center"/>
          </w:tcPr>
          <w:p w:rsidR="00057CE2" w:rsidRPr="00057CE2" w:rsidRDefault="00057CE2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Align w:val="center"/>
          </w:tcPr>
          <w:p w:rsidR="00057CE2" w:rsidRPr="00057CE2" w:rsidRDefault="00057CE2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23D4D" w:rsidRPr="008A5F7A" w:rsidTr="00A54C4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proofErr w:type="gramStart"/>
            <w:r w:rsidRPr="00057CE2">
              <w:rPr>
                <w:color w:val="252525"/>
              </w:rPr>
              <w:t>расположе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proofErr w:type="gramStart"/>
            <w:r w:rsidRPr="00057CE2">
              <w:rPr>
                <w:color w:val="252525"/>
              </w:rPr>
              <w:t>недвижимос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  <w:proofErr w:type="gramEnd"/>
          </w:p>
        </w:tc>
        <w:tc>
          <w:tcPr>
            <w:tcW w:w="1139" w:type="dxa"/>
          </w:tcPr>
          <w:p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</w:tcPr>
          <w:p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proofErr w:type="gramStart"/>
            <w:r w:rsidRPr="00057CE2">
              <w:rPr>
                <w:color w:val="252525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</w:tcPr>
          <w:p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E731DC" w:rsidRPr="00985E97" w:rsidRDefault="00E731DC" w:rsidP="00110673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Богатырь Станислав Иванович </w:t>
            </w:r>
          </w:p>
        </w:tc>
        <w:tc>
          <w:tcPr>
            <w:tcW w:w="1833" w:type="dxa"/>
            <w:vMerge w:val="restart"/>
          </w:tcPr>
          <w:p w:rsidR="00E731DC" w:rsidRPr="00057CE2" w:rsidRDefault="00E731DC" w:rsidP="0060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Глава </w:t>
            </w:r>
            <w:bookmarkStart w:id="0" w:name="_GoBack"/>
            <w:bookmarkEnd w:id="0"/>
            <w:r>
              <w:rPr>
                <w:color w:val="252525"/>
              </w:rPr>
              <w:t xml:space="preserve">сельского поселения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E731DC" w:rsidRDefault="00E731DC" w:rsidP="00E731DC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1 015 072,38</w:t>
            </w:r>
          </w:p>
        </w:tc>
        <w:tc>
          <w:tcPr>
            <w:tcW w:w="1840" w:type="dxa"/>
          </w:tcPr>
          <w:p w:rsidR="00E731DC" w:rsidRDefault="00E731DC" w:rsidP="00D2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¼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</w:tcPr>
          <w:p w:rsidR="00E731DC" w:rsidRDefault="00E731DC" w:rsidP="001B2D91">
            <w:pPr>
              <w:rPr>
                <w:color w:val="252525"/>
              </w:rPr>
            </w:pPr>
            <w:r>
              <w:rPr>
                <w:color w:val="252525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548DD4" w:themeColor="text2" w:themeTint="99"/>
            </w:tcBorders>
          </w:tcPr>
          <w:p w:rsidR="00E731DC" w:rsidRDefault="00E731DC" w:rsidP="001B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bottom w:val="single" w:sz="4" w:space="0" w:color="548DD4" w:themeColor="text2" w:themeTint="99"/>
            </w:tcBorders>
          </w:tcPr>
          <w:p w:rsidR="00E731DC" w:rsidRDefault="00E731DC" w:rsidP="001B2D91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731DC" w:rsidRPr="00057CE2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E731DC" w:rsidRPr="00057CE2" w:rsidTr="00A54C4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110673">
            <w:pPr>
              <w:rPr>
                <w:color w:val="252525"/>
              </w:rPr>
            </w:pPr>
            <w:r>
              <w:rPr>
                <w:color w:val="252525"/>
              </w:rPr>
              <w:t>94,0</w:t>
            </w:r>
          </w:p>
        </w:tc>
        <w:tc>
          <w:tcPr>
            <w:tcW w:w="1419" w:type="dxa"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4" w:space="0" w:color="548DD4" w:themeColor="text2" w:themeTint="99"/>
            </w:tcBorders>
          </w:tcPr>
          <w:p w:rsidR="00E731DC" w:rsidRDefault="00E731DC" w:rsidP="00423D4D">
            <w:pPr>
              <w:rPr>
                <w:color w:val="252525"/>
              </w:rPr>
            </w:pPr>
            <w:r>
              <w:rPr>
                <w:color w:val="252525"/>
              </w:rPr>
              <w:t>Гараж</w:t>
            </w:r>
          </w:p>
        </w:tc>
        <w:tc>
          <w:tcPr>
            <w:tcW w:w="1139" w:type="dxa"/>
            <w:vMerge w:val="restart"/>
            <w:tcBorders>
              <w:top w:val="single" w:sz="4" w:space="0" w:color="548DD4" w:themeColor="text2" w:themeTint="99"/>
            </w:tcBorders>
          </w:tcPr>
          <w:p w:rsidR="00E731DC" w:rsidRDefault="00E731DC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top w:val="single" w:sz="4" w:space="0" w:color="548DD4" w:themeColor="text2" w:themeTint="99"/>
            </w:tcBorders>
          </w:tcPr>
          <w:p w:rsidR="00E731DC" w:rsidRDefault="00E731DC" w:rsidP="00423D4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110673">
            <w:pPr>
              <w:rPr>
                <w:color w:val="252525"/>
              </w:rPr>
            </w:pPr>
            <w:r>
              <w:rPr>
                <w:color w:val="252525"/>
              </w:rPr>
              <w:t>137,7</w:t>
            </w:r>
          </w:p>
        </w:tc>
        <w:tc>
          <w:tcPr>
            <w:tcW w:w="1419" w:type="dxa"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</w:tcPr>
          <w:p w:rsidR="00E731DC" w:rsidRDefault="00E731DC" w:rsidP="00423D4D">
            <w:pPr>
              <w:rPr>
                <w:color w:val="252525"/>
              </w:rPr>
            </w:pPr>
          </w:p>
        </w:tc>
        <w:tc>
          <w:tcPr>
            <w:tcW w:w="1139" w:type="dxa"/>
            <w:vMerge/>
          </w:tcPr>
          <w:p w:rsidR="00E731DC" w:rsidRDefault="00E731DC" w:rsidP="0042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/>
          </w:tcPr>
          <w:p w:rsidR="00E731DC" w:rsidRDefault="00E731DC" w:rsidP="00423D4D">
            <w:pPr>
              <w:rPr>
                <w:color w:val="252525"/>
              </w:rPr>
            </w:pPr>
          </w:p>
        </w:tc>
        <w:tc>
          <w:tcPr>
            <w:tcW w:w="1843" w:type="dxa"/>
            <w:vMerge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Супруга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E731DC" w:rsidRDefault="00E731DC" w:rsidP="00E731DC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438 937,58</w:t>
            </w:r>
          </w:p>
        </w:tc>
        <w:tc>
          <w:tcPr>
            <w:tcW w:w="1840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¼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Земельный участок</w:t>
            </w:r>
          </w:p>
        </w:tc>
        <w:tc>
          <w:tcPr>
            <w:tcW w:w="1139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Легковой автомобиль </w:t>
            </w:r>
          </w:p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Авео</w:t>
            </w:r>
            <w:proofErr w:type="spellEnd"/>
            <w:r>
              <w:rPr>
                <w:color w:val="252525"/>
              </w:rPr>
              <w:t xml:space="preserve"> Шевроле</w:t>
            </w: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 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94,0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5E5D3F">
            <w:pPr>
              <w:rPr>
                <w:color w:val="252525"/>
              </w:rPr>
            </w:pPr>
            <w:r>
              <w:rPr>
                <w:color w:val="252525"/>
              </w:rPr>
              <w:t>Гараж</w:t>
            </w:r>
          </w:p>
        </w:tc>
        <w:tc>
          <w:tcPr>
            <w:tcW w:w="1139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5E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</w:tcBorders>
          </w:tcPr>
          <w:p w:rsidR="00E731DC" w:rsidRDefault="00E731DC" w:rsidP="005E5D3F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Жилой дом 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137,7</w:t>
            </w:r>
          </w:p>
        </w:tc>
        <w:tc>
          <w:tcPr>
            <w:tcW w:w="1419" w:type="dxa"/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  <w:tcBorders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</w:p>
        </w:tc>
        <w:tc>
          <w:tcPr>
            <w:tcW w:w="113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/>
            <w:tcBorders>
              <w:lef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</w:p>
        </w:tc>
        <w:tc>
          <w:tcPr>
            <w:tcW w:w="1843" w:type="dxa"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Несовершеннолетняя дочь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E731DC" w:rsidRDefault="00E731DC" w:rsidP="00E731DC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13 310,82</w:t>
            </w:r>
          </w:p>
        </w:tc>
        <w:tc>
          <w:tcPr>
            <w:tcW w:w="1840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¼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Земельный участок</w:t>
            </w:r>
          </w:p>
        </w:tc>
        <w:tc>
          <w:tcPr>
            <w:tcW w:w="1139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E731DC" w:rsidRPr="00057CE2" w:rsidTr="00A54C4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94,0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F36582">
            <w:pPr>
              <w:rPr>
                <w:color w:val="252525"/>
              </w:rPr>
            </w:pPr>
            <w:r>
              <w:rPr>
                <w:color w:val="252525"/>
              </w:rPr>
              <w:t>Гараж</w:t>
            </w:r>
          </w:p>
        </w:tc>
        <w:tc>
          <w:tcPr>
            <w:tcW w:w="1139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F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</w:tcBorders>
          </w:tcPr>
          <w:p w:rsidR="00E731DC" w:rsidRDefault="00E731DC" w:rsidP="00F36582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E731DC">
            <w:pPr>
              <w:jc w:val="center"/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Жилой дом 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137,7</w:t>
            </w:r>
          </w:p>
        </w:tc>
        <w:tc>
          <w:tcPr>
            <w:tcW w:w="1419" w:type="dxa"/>
          </w:tcPr>
          <w:p w:rsidR="00E731DC" w:rsidRDefault="00E731DC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  <w:tcBorders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</w:p>
        </w:tc>
        <w:tc>
          <w:tcPr>
            <w:tcW w:w="113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/>
            <w:tcBorders>
              <w:lef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A54C4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Несовершеннолетняя дочь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E731DC" w:rsidRDefault="00E731DC" w:rsidP="00E731DC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  <w:tc>
          <w:tcPr>
            <w:tcW w:w="1840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¼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Земельный участок</w:t>
            </w:r>
          </w:p>
        </w:tc>
        <w:tc>
          <w:tcPr>
            <w:tcW w:w="1139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left w:val="single" w:sz="4" w:space="0" w:color="365F91" w:themeColor="accent1" w:themeShade="BF"/>
              <w:bottom w:val="single" w:sz="4" w:space="0" w:color="548DD4" w:themeColor="text2" w:themeTint="99"/>
            </w:tcBorders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E731DC" w:rsidRPr="00057CE2" w:rsidTr="00A5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D3049D">
            <w:pPr>
              <w:rPr>
                <w:color w:val="252525"/>
              </w:rPr>
            </w:pPr>
            <w:r>
              <w:rPr>
                <w:color w:val="252525"/>
              </w:rPr>
              <w:t>94,0</w:t>
            </w:r>
          </w:p>
        </w:tc>
        <w:tc>
          <w:tcPr>
            <w:tcW w:w="1419" w:type="dxa"/>
          </w:tcPr>
          <w:p w:rsidR="00E731DC" w:rsidRDefault="00E731DC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  <w:tcBorders>
              <w:top w:val="single" w:sz="4" w:space="0" w:color="548DD4" w:themeColor="text2" w:themeTint="99"/>
              <w:right w:val="single" w:sz="4" w:space="0" w:color="365F91" w:themeColor="accent1" w:themeShade="BF"/>
            </w:tcBorders>
          </w:tcPr>
          <w:p w:rsidR="00E731DC" w:rsidRDefault="00E731DC" w:rsidP="00F36582">
            <w:pPr>
              <w:rPr>
                <w:color w:val="252525"/>
              </w:rPr>
            </w:pPr>
            <w:r>
              <w:rPr>
                <w:color w:val="252525"/>
              </w:rPr>
              <w:t>Гараж</w:t>
            </w:r>
          </w:p>
        </w:tc>
        <w:tc>
          <w:tcPr>
            <w:tcW w:w="1139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F3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 w:val="restart"/>
            <w:tcBorders>
              <w:top w:val="single" w:sz="4" w:space="0" w:color="548DD4" w:themeColor="text2" w:themeTint="99"/>
              <w:left w:val="single" w:sz="4" w:space="0" w:color="365F91" w:themeColor="accent1" w:themeShade="BF"/>
            </w:tcBorders>
          </w:tcPr>
          <w:p w:rsidR="00E731DC" w:rsidRDefault="00E731DC" w:rsidP="00F36582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E731DC" w:rsidRPr="00057CE2" w:rsidTr="00F87FC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:rsidR="00E731DC" w:rsidRDefault="00E731DC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Жилой дом 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E731DC" w:rsidRDefault="00E731DC" w:rsidP="00EA1D43">
            <w:pPr>
              <w:rPr>
                <w:color w:val="252525"/>
              </w:rPr>
            </w:pPr>
            <w:r>
              <w:rPr>
                <w:color w:val="252525"/>
              </w:rPr>
              <w:t>137,7</w:t>
            </w:r>
          </w:p>
        </w:tc>
        <w:tc>
          <w:tcPr>
            <w:tcW w:w="1419" w:type="dxa"/>
          </w:tcPr>
          <w:p w:rsidR="00E731DC" w:rsidRDefault="00E731DC" w:rsidP="00EA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  <w:tcBorders>
              <w:right w:val="single" w:sz="4" w:space="0" w:color="365F91" w:themeColor="accent1" w:themeShade="BF"/>
            </w:tcBorders>
          </w:tcPr>
          <w:p w:rsidR="00E731DC" w:rsidRDefault="00E731DC" w:rsidP="00D3049D">
            <w:pPr>
              <w:rPr>
                <w:color w:val="252525"/>
              </w:rPr>
            </w:pPr>
          </w:p>
        </w:tc>
        <w:tc>
          <w:tcPr>
            <w:tcW w:w="113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731DC" w:rsidRDefault="00E731DC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Merge/>
            <w:tcBorders>
              <w:left w:val="single" w:sz="4" w:space="0" w:color="365F91" w:themeColor="accent1" w:themeShade="BF"/>
            </w:tcBorders>
          </w:tcPr>
          <w:p w:rsidR="00E731DC" w:rsidRDefault="00E731DC" w:rsidP="00D3049D">
            <w:pPr>
              <w:rPr>
                <w:color w:val="252525"/>
              </w:rPr>
            </w:pPr>
          </w:p>
        </w:tc>
        <w:tc>
          <w:tcPr>
            <w:tcW w:w="1843" w:type="dxa"/>
            <w:vMerge/>
            <w:tcBorders>
              <w:left w:val="single" w:sz="8" w:space="0" w:color="4F81BD" w:themeColor="accent1"/>
            </w:tcBorders>
          </w:tcPr>
          <w:p w:rsidR="00E731DC" w:rsidRDefault="00E731DC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</w:tbl>
    <w:p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E2"/>
    <w:rsid w:val="000216F7"/>
    <w:rsid w:val="00057CE2"/>
    <w:rsid w:val="000E0730"/>
    <w:rsid w:val="000E2CB7"/>
    <w:rsid w:val="00135E2C"/>
    <w:rsid w:val="001563B0"/>
    <w:rsid w:val="001606B9"/>
    <w:rsid w:val="00233447"/>
    <w:rsid w:val="002704CE"/>
    <w:rsid w:val="002E4F18"/>
    <w:rsid w:val="002F1412"/>
    <w:rsid w:val="00335F8F"/>
    <w:rsid w:val="00380E98"/>
    <w:rsid w:val="003922F4"/>
    <w:rsid w:val="003A217F"/>
    <w:rsid w:val="00423D4D"/>
    <w:rsid w:val="00446BB6"/>
    <w:rsid w:val="004964CB"/>
    <w:rsid w:val="004D6A13"/>
    <w:rsid w:val="005054F3"/>
    <w:rsid w:val="005142E5"/>
    <w:rsid w:val="00585E16"/>
    <w:rsid w:val="005F250A"/>
    <w:rsid w:val="006037FE"/>
    <w:rsid w:val="006301C8"/>
    <w:rsid w:val="00683687"/>
    <w:rsid w:val="00683E15"/>
    <w:rsid w:val="00687E56"/>
    <w:rsid w:val="0074046C"/>
    <w:rsid w:val="00815A6F"/>
    <w:rsid w:val="008A4433"/>
    <w:rsid w:val="008A5312"/>
    <w:rsid w:val="00924051"/>
    <w:rsid w:val="00985E97"/>
    <w:rsid w:val="00A26014"/>
    <w:rsid w:val="00A54C46"/>
    <w:rsid w:val="00AF3022"/>
    <w:rsid w:val="00C04579"/>
    <w:rsid w:val="00CA3379"/>
    <w:rsid w:val="00CF1CDD"/>
    <w:rsid w:val="00D226A6"/>
    <w:rsid w:val="00D4419B"/>
    <w:rsid w:val="00DD73B1"/>
    <w:rsid w:val="00E35C0E"/>
    <w:rsid w:val="00E45129"/>
    <w:rsid w:val="00E654FF"/>
    <w:rsid w:val="00E731DC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NNSalomatina</cp:lastModifiedBy>
  <cp:revision>33</cp:revision>
  <cp:lastPrinted>2014-03-17T08:14:00Z</cp:lastPrinted>
  <dcterms:created xsi:type="dcterms:W3CDTF">2014-03-14T09:20:00Z</dcterms:created>
  <dcterms:modified xsi:type="dcterms:W3CDTF">2016-05-10T04:41:00Z</dcterms:modified>
</cp:coreProperties>
</file>